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07" w:rsidRDefault="00617263">
      <w:pPr>
        <w:pStyle w:val="Corpotesto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6101950" cy="2452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950" cy="24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07" w:rsidRDefault="00C54007">
      <w:pPr>
        <w:pStyle w:val="Corpotesto"/>
        <w:rPr>
          <w:rFonts w:ascii="Times New Roman"/>
          <w:b w:val="0"/>
          <w:sz w:val="24"/>
        </w:rPr>
      </w:pPr>
    </w:p>
    <w:p w:rsidR="00C54007" w:rsidRDefault="00C54007">
      <w:pPr>
        <w:pStyle w:val="Corpotesto"/>
        <w:spacing w:before="160"/>
        <w:rPr>
          <w:rFonts w:ascii="Times New Roman"/>
          <w:b w:val="0"/>
          <w:sz w:val="24"/>
        </w:rPr>
      </w:pPr>
    </w:p>
    <w:p w:rsidR="00C54007" w:rsidRDefault="00617263">
      <w:pPr>
        <w:pStyle w:val="Titolo1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:rsidR="00C54007" w:rsidRDefault="00C54007">
      <w:pPr>
        <w:pStyle w:val="Corpotesto"/>
        <w:spacing w:before="40"/>
        <w:rPr>
          <w:rFonts w:ascii="Calibri"/>
          <w:sz w:val="22"/>
        </w:rPr>
      </w:pPr>
    </w:p>
    <w:p w:rsidR="00C54007" w:rsidRDefault="00617263">
      <w:pPr>
        <w:spacing w:before="1"/>
        <w:ind w:left="6675"/>
        <w:rPr>
          <w:rFonts w:ascii="Calibri"/>
          <w:spacing w:val="-2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2"/>
        </w:rPr>
        <w:t xml:space="preserve"> Scolastico</w:t>
      </w:r>
    </w:p>
    <w:p w:rsidR="00400437" w:rsidRPr="00400437" w:rsidRDefault="004A14C3" w:rsidP="004A14C3">
      <w:pPr>
        <w:spacing w:before="1"/>
        <w:rPr>
          <w:rFonts w:ascii="Calibri"/>
        </w:rPr>
      </w:pPr>
      <w:r>
        <w:rPr>
          <w:rFonts w:ascii="Calibri"/>
        </w:rPr>
        <w:t xml:space="preserve">                                                   </w:t>
      </w:r>
      <w:bookmarkStart w:id="0" w:name="_GoBack"/>
      <w:bookmarkEnd w:id="0"/>
      <w:r w:rsidR="00400437" w:rsidRPr="00400437">
        <w:rPr>
          <w:rFonts w:ascii="Calibri"/>
        </w:rPr>
        <w:t>dell</w:t>
      </w:r>
      <w:r w:rsidR="00400437" w:rsidRPr="00400437">
        <w:rPr>
          <w:rFonts w:ascii="Calibri"/>
        </w:rPr>
        <w:t>’</w:t>
      </w:r>
      <w:r w:rsidR="00400437" w:rsidRPr="00400437">
        <w:rPr>
          <w:rFonts w:ascii="Calibri"/>
        </w:rPr>
        <w:t xml:space="preserve">Istituto di Istruzione Secondaria Superiore </w:t>
      </w:r>
      <w:r w:rsidR="00400437" w:rsidRPr="00400437">
        <w:rPr>
          <w:rFonts w:ascii="Calibri"/>
        </w:rPr>
        <w:t>“</w:t>
      </w:r>
      <w:r w:rsidR="00400437" w:rsidRPr="00400437">
        <w:rPr>
          <w:rFonts w:ascii="Calibri"/>
        </w:rPr>
        <w:t>V. Bachelet Copertino</w:t>
      </w:r>
      <w:r w:rsidR="00400437" w:rsidRPr="00400437">
        <w:rPr>
          <w:rFonts w:ascii="Calibri"/>
        </w:rPr>
        <w:t>”</w:t>
      </w:r>
    </w:p>
    <w:p w:rsidR="00400437" w:rsidRDefault="00400437">
      <w:pPr>
        <w:spacing w:before="1"/>
        <w:ind w:left="6675"/>
        <w:rPr>
          <w:rFonts w:ascii="Calibri"/>
        </w:rPr>
      </w:pPr>
    </w:p>
    <w:p w:rsidR="00C54007" w:rsidRDefault="00617263">
      <w:pPr>
        <w:pStyle w:val="Titolo1"/>
        <w:spacing w:before="253"/>
        <w:jc w:val="both"/>
      </w:pPr>
      <w:r>
        <w:t>ALLEGATO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“DICHIARAZIONE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rPr>
          <w:spacing w:val="-2"/>
        </w:rPr>
        <w:t>D’INTERESSE’”.</w:t>
      </w:r>
    </w:p>
    <w:p w:rsidR="00C54007" w:rsidRDefault="00617263">
      <w:pPr>
        <w:spacing w:before="244"/>
        <w:ind w:left="120" w:right="11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Avviso unico per selezione di esperti percorsi </w:t>
      </w:r>
      <w:r w:rsidR="008578F7">
        <w:rPr>
          <w:rFonts w:ascii="Calibri" w:hAnsi="Calibri"/>
          <w:b/>
        </w:rPr>
        <w:t>formativi e laboratoriali co</w:t>
      </w:r>
      <w:r>
        <w:rPr>
          <w:rFonts w:ascii="Calibri" w:hAnsi="Calibri"/>
          <w:b/>
        </w:rPr>
        <w:t>-</w:t>
      </w:r>
      <w:r w:rsidR="008578F7">
        <w:rPr>
          <w:rFonts w:ascii="Calibri" w:hAnsi="Calibri"/>
          <w:b/>
        </w:rPr>
        <w:t>curriculari</w:t>
      </w:r>
      <w:r>
        <w:rPr>
          <w:rFonts w:ascii="Calibri" w:hAnsi="Calibri"/>
          <w:b/>
        </w:rPr>
        <w:t xml:space="preserve"> Missione 4 “Istruzione e ricerca” – Componente 1 “Potenziamento dell’offerta dei servizi di istruzione: dagli asili nido alle Università”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Investimento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1.4.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“Intervento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straordinario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finalizzato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riduzione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divari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territoriali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nel I e II ciclo della scuola secondaria e alla lotta alla dispersione scolastica”.</w:t>
      </w:r>
    </w:p>
    <w:p w:rsidR="00400437" w:rsidRDefault="00400437" w:rsidP="00400437">
      <w:pPr>
        <w:pStyle w:val="Corpotesto"/>
        <w:rPr>
          <w:rFonts w:ascii="Times New Roman"/>
          <w:sz w:val="24"/>
        </w:rPr>
      </w:pPr>
      <w:r w:rsidRPr="00400437">
        <w:rPr>
          <w:rFonts w:ascii="Times New Roman"/>
          <w:sz w:val="24"/>
        </w:rPr>
        <w:t xml:space="preserve">  </w:t>
      </w:r>
    </w:p>
    <w:p w:rsidR="00400437" w:rsidRPr="00400437" w:rsidRDefault="00400437" w:rsidP="00400437">
      <w:pPr>
        <w:pStyle w:val="Corpotesto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 </w:t>
      </w:r>
      <w:r w:rsidRPr="00400437">
        <w:rPr>
          <w:rFonts w:ascii="Calibri" w:hAnsi="Calibri"/>
          <w:bCs w:val="0"/>
          <w:sz w:val="22"/>
          <w:szCs w:val="22"/>
        </w:rPr>
        <w:t>CODICE PROGETTO: M4C1I1.4-2022-981</w:t>
      </w:r>
    </w:p>
    <w:p w:rsidR="00400437" w:rsidRPr="00400437" w:rsidRDefault="00400437" w:rsidP="00400437">
      <w:pPr>
        <w:pStyle w:val="Corpotesto"/>
        <w:rPr>
          <w:rFonts w:ascii="Calibri" w:hAnsi="Calibri"/>
          <w:bCs w:val="0"/>
          <w:sz w:val="22"/>
          <w:szCs w:val="22"/>
        </w:rPr>
      </w:pPr>
      <w:r w:rsidRPr="00400437">
        <w:rPr>
          <w:rFonts w:ascii="Calibri" w:hAnsi="Calibri"/>
          <w:bCs w:val="0"/>
          <w:sz w:val="22"/>
          <w:szCs w:val="22"/>
        </w:rPr>
        <w:t xml:space="preserve">  CUP: C44D22003250006</w:t>
      </w:r>
    </w:p>
    <w:p w:rsidR="00400437" w:rsidRPr="00400437" w:rsidRDefault="00400437" w:rsidP="00400437">
      <w:pPr>
        <w:pStyle w:val="Corpotesto"/>
        <w:rPr>
          <w:rFonts w:ascii="Calibri" w:hAnsi="Calibri"/>
          <w:bCs w:val="0"/>
          <w:sz w:val="22"/>
          <w:szCs w:val="22"/>
        </w:rPr>
      </w:pPr>
      <w:r w:rsidRPr="00400437">
        <w:rPr>
          <w:rFonts w:ascii="Calibri" w:hAnsi="Calibri"/>
          <w:bCs w:val="0"/>
          <w:sz w:val="22"/>
          <w:szCs w:val="22"/>
        </w:rPr>
        <w:t xml:space="preserve">  Titolo progetto: Cantiere Futuro</w:t>
      </w:r>
    </w:p>
    <w:p w:rsidR="00C54007" w:rsidRDefault="00C54007">
      <w:pPr>
        <w:pStyle w:val="Corpotesto"/>
        <w:rPr>
          <w:rFonts w:ascii="Times New Roman"/>
          <w:sz w:val="24"/>
        </w:rPr>
      </w:pPr>
    </w:p>
    <w:p w:rsidR="00C54007" w:rsidRDefault="00617263">
      <w:pPr>
        <w:ind w:left="103" w:firstLine="16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………………………………………………………………………….</w:t>
      </w:r>
      <w:r>
        <w:rPr>
          <w:spacing w:val="-1"/>
          <w:sz w:val="18"/>
        </w:rPr>
        <w:t xml:space="preserve"> </w:t>
      </w:r>
      <w:r>
        <w:rPr>
          <w:sz w:val="18"/>
        </w:rPr>
        <w:t>nato/a</w:t>
      </w:r>
      <w:r>
        <w:rPr>
          <w:spacing w:val="56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</w:t>
      </w:r>
    </w:p>
    <w:p w:rsidR="00C54007" w:rsidRDefault="00C54007">
      <w:pPr>
        <w:spacing w:before="9"/>
        <w:rPr>
          <w:sz w:val="18"/>
        </w:rPr>
      </w:pPr>
    </w:p>
    <w:p w:rsidR="00C54007" w:rsidRDefault="00617263" w:rsidP="00C82377">
      <w:pPr>
        <w:spacing w:line="360" w:lineRule="auto"/>
        <w:ind w:left="103" w:right="108"/>
        <w:jc w:val="both"/>
        <w:rPr>
          <w:i/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………………………… residente a …………………………………………………………………………………………………….</w:t>
      </w:r>
      <w:proofErr w:type="spellStart"/>
      <w:r>
        <w:rPr>
          <w:sz w:val="18"/>
        </w:rPr>
        <w:t>cap</w:t>
      </w:r>
      <w:proofErr w:type="spellEnd"/>
      <w:r>
        <w:rPr>
          <w:sz w:val="18"/>
        </w:rPr>
        <w:t xml:space="preserve"> …………… via………………………………………………………………………………………….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tel. ……………………… </w:t>
      </w:r>
      <w:proofErr w:type="spellStart"/>
      <w:r>
        <w:rPr>
          <w:sz w:val="18"/>
        </w:rPr>
        <w:t>cell</w:t>
      </w:r>
      <w:proofErr w:type="spellEnd"/>
      <w:r>
        <w:rPr>
          <w:sz w:val="18"/>
        </w:rPr>
        <w:t>. ………………………………… e-mail …………………………………………………………………………………………………... C.F. ………………………………………………… avendo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dell’Avviso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selezione</w:t>
      </w:r>
      <w:r>
        <w:rPr>
          <w:spacing w:val="-4"/>
          <w:sz w:val="18"/>
        </w:rPr>
        <w:t xml:space="preserve"> </w:t>
      </w:r>
      <w:r>
        <w:rPr>
          <w:sz w:val="18"/>
        </w:rPr>
        <w:t>indetto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Dirigente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dell’Istituto</w:t>
      </w:r>
      <w:r w:rsidR="00D83E84">
        <w:rPr>
          <w:sz w:val="18"/>
        </w:rPr>
        <w:t xml:space="preserve"> di Istruzione Secondaria Super</w:t>
      </w:r>
      <w:r w:rsidR="00C82377">
        <w:rPr>
          <w:sz w:val="18"/>
        </w:rPr>
        <w:t>iore “Bachelet Copertino”</w:t>
      </w:r>
      <w:r w:rsidR="00C82377">
        <w:rPr>
          <w:spacing w:val="-6"/>
          <w:sz w:val="18"/>
        </w:rPr>
        <w:t xml:space="preserve">, </w:t>
      </w:r>
      <w:r>
        <w:rPr>
          <w:sz w:val="18"/>
        </w:rPr>
        <w:t xml:space="preserve">per la </w:t>
      </w:r>
      <w:r>
        <w:rPr>
          <w:sz w:val="16"/>
        </w:rPr>
        <w:t>selezione</w:t>
      </w:r>
      <w:r>
        <w:rPr>
          <w:spacing w:val="-12"/>
          <w:sz w:val="16"/>
        </w:rPr>
        <w:t xml:space="preserve"> </w:t>
      </w:r>
      <w:r>
        <w:rPr>
          <w:rFonts w:ascii="Calibri" w:hAnsi="Calibri"/>
        </w:rPr>
        <w:t xml:space="preserve">esperti interni ed esterni per le attività </w:t>
      </w:r>
      <w:r w:rsidR="008578F7">
        <w:rPr>
          <w:rFonts w:ascii="Calibri" w:hAnsi="Calibri"/>
        </w:rPr>
        <w:t>di percorsi formativi e laboratoriali co-curriculari</w:t>
      </w:r>
      <w:r>
        <w:rPr>
          <w:rFonts w:ascii="Calibri" w:hAnsi="Calibri"/>
        </w:rPr>
        <w:t xml:space="preserve"> </w:t>
      </w:r>
      <w:r>
        <w:rPr>
          <w:sz w:val="18"/>
        </w:rPr>
        <w:t xml:space="preserve">nell’ambito del Progetto </w:t>
      </w:r>
      <w:r>
        <w:rPr>
          <w:i/>
          <w:sz w:val="18"/>
        </w:rPr>
        <w:t>Divari territoriali,</w:t>
      </w:r>
    </w:p>
    <w:p w:rsidR="00C54007" w:rsidRDefault="00617263">
      <w:pPr>
        <w:pStyle w:val="Corpotesto"/>
        <w:spacing w:before="1"/>
        <w:ind w:right="1"/>
        <w:jc w:val="center"/>
      </w:pPr>
      <w:r>
        <w:rPr>
          <w:spacing w:val="-2"/>
        </w:rPr>
        <w:t>CONSAPEVOLE</w:t>
      </w:r>
    </w:p>
    <w:p w:rsidR="00C54007" w:rsidRDefault="00617263">
      <w:pPr>
        <w:pStyle w:val="Corpotesto"/>
        <w:spacing w:before="108" w:line="360" w:lineRule="auto"/>
        <w:ind w:left="115" w:right="116" w:hanging="10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C54007" w:rsidRDefault="00617263">
      <w:pPr>
        <w:pStyle w:val="Corpotesto"/>
        <w:spacing w:before="1"/>
        <w:ind w:right="1"/>
        <w:jc w:val="center"/>
      </w:pPr>
      <w:r>
        <w:rPr>
          <w:spacing w:val="-2"/>
        </w:rPr>
        <w:t>DICHIARA</w:t>
      </w:r>
    </w:p>
    <w:p w:rsidR="00C54007" w:rsidRDefault="00617263" w:rsidP="00C82377">
      <w:pPr>
        <w:pStyle w:val="Paragrafoelenco"/>
        <w:numPr>
          <w:ilvl w:val="0"/>
          <w:numId w:val="1"/>
        </w:numPr>
        <w:tabs>
          <w:tab w:val="left" w:pos="825"/>
        </w:tabs>
        <w:ind w:left="825" w:hanging="35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trovarsi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nessuna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condizioni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 incompatibilità previste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dalle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Disposizioni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 xml:space="preserve"> Istruzioni</w:t>
      </w:r>
    </w:p>
    <w:p w:rsidR="00C54007" w:rsidRDefault="00617263" w:rsidP="00C82377">
      <w:pPr>
        <w:spacing w:before="107"/>
        <w:ind w:left="826"/>
        <w:jc w:val="both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l’attuazione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iniziative</w:t>
      </w:r>
      <w:r>
        <w:rPr>
          <w:spacing w:val="-4"/>
          <w:sz w:val="18"/>
        </w:rPr>
        <w:t xml:space="preserve"> </w:t>
      </w:r>
      <w:r>
        <w:rPr>
          <w:sz w:val="18"/>
        </w:rPr>
        <w:t>finanziate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Fondi</w:t>
      </w:r>
      <w:r>
        <w:rPr>
          <w:spacing w:val="-2"/>
          <w:sz w:val="18"/>
        </w:rPr>
        <w:t xml:space="preserve"> </w:t>
      </w:r>
      <w:r>
        <w:rPr>
          <w:sz w:val="18"/>
        </w:rPr>
        <w:t>Europei</w:t>
      </w:r>
      <w:r>
        <w:rPr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Next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Generation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EU</w:t>
      </w:r>
      <w:r>
        <w:rPr>
          <w:spacing w:val="-5"/>
          <w:sz w:val="18"/>
        </w:rPr>
        <w:t>;</w:t>
      </w:r>
    </w:p>
    <w:p w:rsidR="00C54007" w:rsidRPr="00C82377" w:rsidRDefault="00617263" w:rsidP="00C82377">
      <w:pPr>
        <w:pStyle w:val="Paragrafoelenco"/>
        <w:numPr>
          <w:ilvl w:val="0"/>
          <w:numId w:val="1"/>
        </w:numPr>
        <w:tabs>
          <w:tab w:val="left" w:pos="825"/>
        </w:tabs>
        <w:spacing w:line="360" w:lineRule="auto"/>
        <w:ind w:left="822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essere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parente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affine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entro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il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quarto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grado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legale</w:t>
      </w:r>
      <w:r w:rsidRPr="00C8237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rappresentante</w:t>
      </w:r>
      <w:r w:rsidRPr="00C82377">
        <w:rPr>
          <w:rFonts w:ascii="Verdana" w:hAnsi="Verdana"/>
          <w:sz w:val="18"/>
        </w:rPr>
        <w:t xml:space="preserve"> dell’Istituto</w:t>
      </w:r>
      <w:r w:rsidR="00C82377" w:rsidRPr="00C82377">
        <w:rPr>
          <w:rFonts w:ascii="Verdana" w:hAnsi="Verdana"/>
          <w:sz w:val="18"/>
        </w:rPr>
        <w:t xml:space="preserve"> </w:t>
      </w:r>
      <w:proofErr w:type="spellStart"/>
      <w:r w:rsidR="00C82377" w:rsidRPr="00C82377">
        <w:rPr>
          <w:rFonts w:ascii="Verdana" w:hAnsi="Verdana"/>
          <w:sz w:val="18"/>
        </w:rPr>
        <w:t>dell’Istituto</w:t>
      </w:r>
      <w:proofErr w:type="spellEnd"/>
      <w:r w:rsidR="00C82377" w:rsidRPr="00C82377">
        <w:rPr>
          <w:rFonts w:ascii="Verdana" w:hAnsi="Verdana"/>
          <w:sz w:val="18"/>
        </w:rPr>
        <w:t xml:space="preserve"> di Istruzione Secondaria Superiore “Bachelet Copertino”</w:t>
      </w:r>
      <w:r w:rsidR="00C82377">
        <w:rPr>
          <w:rFonts w:ascii="Verdana" w:hAnsi="Verdana"/>
          <w:sz w:val="18"/>
        </w:rPr>
        <w:t xml:space="preserve"> </w:t>
      </w:r>
      <w:r w:rsidRPr="00C82377">
        <w:rPr>
          <w:rFonts w:ascii="Verdana" w:hAnsi="Verdana"/>
          <w:sz w:val="18"/>
        </w:rPr>
        <w:t>o di altro personale incaricato alla realizzazione del Piano PNRR di cui trattasi;</w:t>
      </w:r>
    </w:p>
    <w:p w:rsidR="00C54007" w:rsidRDefault="00617263" w:rsidP="00C82377">
      <w:pPr>
        <w:pStyle w:val="Paragrafoelenco"/>
        <w:numPr>
          <w:ilvl w:val="0"/>
          <w:numId w:val="1"/>
        </w:numPr>
        <w:tabs>
          <w:tab w:val="left" w:pos="826"/>
        </w:tabs>
        <w:spacing w:before="111" w:line="360" w:lineRule="auto"/>
        <w:ind w:right="107"/>
        <w:jc w:val="both"/>
      </w:pPr>
      <w:proofErr w:type="gramStart"/>
      <w:r>
        <w:t>l’assenza</w:t>
      </w:r>
      <w:proofErr w:type="gramEnd"/>
      <w:r>
        <w:t xml:space="preserve"> di conflitto d’interessi o cause ostative alla sua individuazione quali quelle di cui al comma 2,</w:t>
      </w:r>
      <w:r>
        <w:rPr>
          <w:spacing w:val="-4"/>
        </w:rPr>
        <w:t xml:space="preserve"> </w:t>
      </w:r>
      <w:r>
        <w:t>dell’art.42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contratti,</w:t>
      </w:r>
      <w:r>
        <w:rPr>
          <w:spacing w:val="-7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t>condanne,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sentenza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passata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giudicato,</w:t>
      </w:r>
      <w:r>
        <w:rPr>
          <w:spacing w:val="-7"/>
        </w:rPr>
        <w:t xml:space="preserve"> </w:t>
      </w:r>
      <w:r>
        <w:t xml:space="preserve">per i reati previsti nel Capo I, del Titolo II del libro secondo del codice penale, ai sensi del’art.35-bis del </w:t>
      </w:r>
      <w:r>
        <w:rPr>
          <w:spacing w:val="-2"/>
        </w:rPr>
        <w:t>D.Lgs.165/2001.</w:t>
      </w:r>
    </w:p>
    <w:p w:rsidR="00C54007" w:rsidRDefault="00617263">
      <w:pPr>
        <w:spacing w:line="292" w:lineRule="exact"/>
        <w:ind w:left="1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</w:t>
      </w:r>
      <w:proofErr w:type="gramStart"/>
      <w:r>
        <w:rPr>
          <w:rFonts w:ascii="Calibri" w:hAnsi="Calibri"/>
          <w:sz w:val="24"/>
        </w:rPr>
        <w:t>…....</w:t>
      </w:r>
      <w:proofErr w:type="gramEnd"/>
      <w:r>
        <w:rPr>
          <w:rFonts w:ascii="Calibri" w:hAnsi="Calibri"/>
          <w:sz w:val="24"/>
        </w:rPr>
        <w:t>…..,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lì</w:t>
      </w:r>
      <w:r>
        <w:rPr>
          <w:rFonts w:ascii="Calibri" w:hAnsi="Calibri"/>
          <w:spacing w:val="-4"/>
          <w:sz w:val="24"/>
        </w:rPr>
        <w:t xml:space="preserve"> ……...</w:t>
      </w:r>
    </w:p>
    <w:p w:rsidR="00C54007" w:rsidRDefault="00617263">
      <w:pPr>
        <w:spacing w:before="43"/>
        <w:ind w:left="5454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4934077</wp:posOffset>
                </wp:positionH>
                <wp:positionV relativeFrom="paragraph">
                  <wp:posOffset>135181</wp:posOffset>
                </wp:positionV>
                <wp:extent cx="19100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747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2EB348" id="Graphic 2" o:spid="_x0000_s1026" style="position:absolute;margin-left:388.5pt;margin-top:10.65pt;width:150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" path="m,l1909747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z w:val="24"/>
        </w:rPr>
        <w:t xml:space="preserve">Il </w:t>
      </w:r>
      <w:r>
        <w:rPr>
          <w:rFonts w:ascii="Calibri"/>
          <w:spacing w:val="-2"/>
          <w:sz w:val="24"/>
        </w:rPr>
        <w:t>Dichiarante</w:t>
      </w:r>
    </w:p>
    <w:sectPr w:rsidR="00C54007">
      <w:type w:val="continuous"/>
      <w:pgSz w:w="1190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35F1A"/>
    <w:multiLevelType w:val="hybridMultilevel"/>
    <w:tmpl w:val="54107E52"/>
    <w:lvl w:ilvl="0" w:tplc="96140096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7B48D42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8ECA3F1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C280512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5E3A58B8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11925B1C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B684869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75C1D5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ADEF41C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07"/>
    <w:rsid w:val="00400437"/>
    <w:rsid w:val="004A14C3"/>
    <w:rsid w:val="00617263"/>
    <w:rsid w:val="008578F7"/>
    <w:rsid w:val="00B260BC"/>
    <w:rsid w:val="00C54007"/>
    <w:rsid w:val="00C82377"/>
    <w:rsid w:val="00D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12843-85D0-4579-84DD-C684F5D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0"/>
      <w:ind w:left="825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user</cp:lastModifiedBy>
  <cp:revision>3</cp:revision>
  <dcterms:created xsi:type="dcterms:W3CDTF">2024-01-30T17:04:00Z</dcterms:created>
  <dcterms:modified xsi:type="dcterms:W3CDTF">2024-01-30T17:13:00Z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2021</vt:lpwstr>
  </property>
</Properties>
</file>